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3E058" w14:textId="0D85F3A0" w:rsidR="00EE1246" w:rsidRDefault="003E3E50" w:rsidP="00454F62">
      <w:pPr>
        <w:ind w:left="5040" w:firstLine="720"/>
      </w:pPr>
      <w:r>
        <w:rPr>
          <w:noProof/>
        </w:rPr>
        <mc:AlternateContent>
          <mc:Choice Requires="wps">
            <w:drawing>
              <wp:anchor distT="0" distB="0" distL="114300" distR="114300" simplePos="0" relativeHeight="251660288" behindDoc="0" locked="0" layoutInCell="1" allowOverlap="1" wp14:anchorId="238AEB2C" wp14:editId="3B60D987">
                <wp:simplePos x="0" y="0"/>
                <wp:positionH relativeFrom="column">
                  <wp:posOffset>-19050</wp:posOffset>
                </wp:positionH>
                <wp:positionV relativeFrom="paragraph">
                  <wp:posOffset>257175</wp:posOffset>
                </wp:positionV>
                <wp:extent cx="2943225" cy="1857375"/>
                <wp:effectExtent l="6350" t="3175" r="9525"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857375"/>
                        </a:xfrm>
                        <a:prstGeom prst="rect">
                          <a:avLst/>
                        </a:prstGeom>
                        <a:solidFill>
                          <a:srgbClr val="FFFFFF"/>
                        </a:solidFill>
                        <a:ln w="9525">
                          <a:solidFill>
                            <a:srgbClr val="000000"/>
                          </a:solidFill>
                          <a:miter lim="800000"/>
                          <a:headEnd/>
                          <a:tailEnd/>
                        </a:ln>
                      </wps:spPr>
                      <wps:txbx>
                        <w:txbxContent>
                          <w:p w14:paraId="5081DFDC" w14:textId="77777777" w:rsidR="008A6479" w:rsidRPr="008A6479" w:rsidRDefault="008A6479">
                            <w:pPr>
                              <w:rPr>
                                <w:sz w:val="72"/>
                                <w:szCs w:val="72"/>
                              </w:rPr>
                            </w:pPr>
                            <w:r w:rsidRPr="008A6479">
                              <w:rPr>
                                <w:sz w:val="72"/>
                                <w:szCs w:val="72"/>
                              </w:rPr>
                              <w:t>Private</w:t>
                            </w:r>
                          </w:p>
                          <w:p w14:paraId="1A9E7239" w14:textId="77777777" w:rsidR="008A6479" w:rsidRPr="008A6479" w:rsidRDefault="008A6479" w:rsidP="008A6479">
                            <w:pPr>
                              <w:ind w:firstLine="720"/>
                              <w:rPr>
                                <w:sz w:val="72"/>
                                <w:szCs w:val="72"/>
                              </w:rPr>
                            </w:pPr>
                            <w:r w:rsidRPr="008A6479">
                              <w:rPr>
                                <w:sz w:val="72"/>
                                <w:szCs w:val="72"/>
                              </w:rPr>
                              <w:t>Music</w:t>
                            </w:r>
                          </w:p>
                          <w:p w14:paraId="4DACCB00" w14:textId="77777777" w:rsidR="008A6479" w:rsidRPr="008A6479" w:rsidRDefault="008A6479" w:rsidP="008A6479">
                            <w:pPr>
                              <w:ind w:left="720" w:firstLine="720"/>
                              <w:rPr>
                                <w:sz w:val="72"/>
                                <w:szCs w:val="72"/>
                              </w:rPr>
                            </w:pPr>
                            <w:r w:rsidRPr="008A6479">
                              <w:rPr>
                                <w:sz w:val="72"/>
                                <w:szCs w:val="72"/>
                              </w:rPr>
                              <w:t>Lessons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8AEB2C" id="_x0000_t202" coordsize="21600,21600" o:spt="202" path="m,l,21600r21600,l21600,xe">
                <v:stroke joinstyle="miter"/>
                <v:path gradientshapeok="t" o:connecttype="rect"/>
              </v:shapetype>
              <v:shape id="Text Box 3" o:spid="_x0000_s1026" type="#_x0000_t202" style="position:absolute;left:0;text-align:left;margin-left:-1.5pt;margin-top:20.25pt;width:231.75pt;height:14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">
                <v:textbox>
                  <w:txbxContent>
                    <w:p w14:paraId="5081DFDC" w14:textId="77777777" w:rsidR="008A6479" w:rsidRPr="008A6479" w:rsidRDefault="008A6479">
                      <w:pPr>
                        <w:rPr>
                          <w:sz w:val="72"/>
                          <w:szCs w:val="72"/>
                        </w:rPr>
                      </w:pPr>
                      <w:r w:rsidRPr="008A6479">
                        <w:rPr>
                          <w:sz w:val="72"/>
                          <w:szCs w:val="72"/>
                        </w:rPr>
                        <w:t>Private</w:t>
                      </w:r>
                    </w:p>
                    <w:p w14:paraId="1A9E7239" w14:textId="77777777" w:rsidR="008A6479" w:rsidRPr="008A6479" w:rsidRDefault="008A6479" w:rsidP="008A6479">
                      <w:pPr>
                        <w:ind w:firstLine="720"/>
                        <w:rPr>
                          <w:sz w:val="72"/>
                          <w:szCs w:val="72"/>
                        </w:rPr>
                      </w:pPr>
                      <w:r w:rsidRPr="008A6479">
                        <w:rPr>
                          <w:sz w:val="72"/>
                          <w:szCs w:val="72"/>
                        </w:rPr>
                        <w:t>Music</w:t>
                      </w:r>
                    </w:p>
                    <w:p w14:paraId="4DACCB00" w14:textId="77777777" w:rsidR="008A6479" w:rsidRPr="008A6479" w:rsidRDefault="008A6479" w:rsidP="008A6479">
                      <w:pPr>
                        <w:ind w:left="720" w:firstLine="720"/>
                        <w:rPr>
                          <w:sz w:val="72"/>
                          <w:szCs w:val="72"/>
                        </w:rPr>
                      </w:pPr>
                      <w:r w:rsidRPr="008A6479">
                        <w:rPr>
                          <w:sz w:val="72"/>
                          <w:szCs w:val="72"/>
                        </w:rPr>
                        <w:t>Lessons</w:t>
                      </w:r>
                    </w:p>
                  </w:txbxContent>
                </v:textbox>
              </v:shape>
            </w:pict>
          </mc:Fallback>
        </mc:AlternateContent>
      </w:r>
      <w:r w:rsidR="008A6479">
        <w:rPr>
          <w:rFonts w:ascii="Arial" w:hAnsi="Arial" w:cs="Arial"/>
          <w:noProof/>
          <w:color w:val="0000FF"/>
          <w:sz w:val="27"/>
          <w:szCs w:val="27"/>
          <w:shd w:val="clear" w:color="auto" w:fill="CCCCCC"/>
        </w:rPr>
        <w:drawing>
          <wp:inline distT="0" distB="0" distL="0" distR="0" wp14:anchorId="7A65830E" wp14:editId="07777777">
            <wp:extent cx="2011680" cy="1284633"/>
            <wp:effectExtent l="209550" t="419100" r="179070" b="410817"/>
            <wp:docPr id="7" name="Picture 7" descr="http://t1.gstatic.com/images?q=tbn:ANd9GcTJU4CXbLhwXSSrLe4Wij4xnc95DADMpVwCk4L-nETsK-2wIeO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1.gstatic.com/images?q=tbn:ANd9GcTJU4CXbLhwXSSrLe4Wij4xnc95DADMpVwCk4L-nETsK-2wIeOT">
                      <a:hlinkClick r:id="rId4"/>
                    </pic:cNvPr>
                    <pic:cNvPicPr>
                      <a:picLocks noChangeAspect="1" noChangeArrowheads="1"/>
                    </pic:cNvPicPr>
                  </pic:nvPicPr>
                  <pic:blipFill>
                    <a:blip r:embed="rId5" cstate="print"/>
                    <a:srcRect/>
                    <a:stretch>
                      <a:fillRect/>
                    </a:stretch>
                  </pic:blipFill>
                  <pic:spPr bwMode="auto">
                    <a:xfrm rot="1793441">
                      <a:off x="0" y="0"/>
                      <a:ext cx="2011680" cy="1284633"/>
                    </a:xfrm>
                    <a:prstGeom prst="rect">
                      <a:avLst/>
                    </a:prstGeom>
                    <a:noFill/>
                    <a:ln w="9525">
                      <a:noFill/>
                      <a:miter lim="800000"/>
                      <a:headEnd/>
                      <a:tailEnd/>
                    </a:ln>
                  </pic:spPr>
                </pic:pic>
              </a:graphicData>
            </a:graphic>
          </wp:inline>
        </w:drawing>
      </w:r>
    </w:p>
    <w:p w14:paraId="60567DFF" w14:textId="77777777" w:rsidR="00454F62" w:rsidRDefault="00454F62"/>
    <w:p w14:paraId="73A65C62" w14:textId="4AB89F23" w:rsidR="0008578B" w:rsidRDefault="292F1AE8">
      <w:r>
        <w:t>2017-2018 School Year</w:t>
      </w:r>
    </w:p>
    <w:p w14:paraId="22731767" w14:textId="77777777" w:rsidR="00692DFF" w:rsidRDefault="00692DFF"/>
    <w:p w14:paraId="35E9C8E0" w14:textId="77777777" w:rsidR="00692DFF" w:rsidRDefault="11235287">
      <w:r>
        <w:t>Dear Parents:</w:t>
      </w:r>
    </w:p>
    <w:p w14:paraId="491B44E1" w14:textId="77777777" w:rsidR="00692DFF" w:rsidRDefault="00692DFF"/>
    <w:p w14:paraId="1937DF4B" w14:textId="77777777" w:rsidR="00692DFF" w:rsidRDefault="11235287">
      <w:r>
        <w:t>We are looking forward to a great year next year in helping your child become a better musician.</w:t>
      </w:r>
    </w:p>
    <w:p w14:paraId="09DE2159" w14:textId="77777777" w:rsidR="00692DFF" w:rsidRDefault="00692DFF"/>
    <w:p w14:paraId="7476F1B8" w14:textId="682FE865" w:rsidR="00692DFF" w:rsidRDefault="11235287">
      <w:r>
        <w:t>If you are interested in private music lessons</w:t>
      </w:r>
      <w:r w:rsidR="00E97B11">
        <w:t>,</w:t>
      </w:r>
      <w:r>
        <w:t xml:space="preserve"> please fill out the form below and return to the school office. Current students enrolled in private music lessons here at CBS must also fill out the form below if they wish to continue private lessons. Please fill out one form for each student for each lesson request. We do ask that if you want private music lessons that you commit to the whole year. </w:t>
      </w:r>
      <w:r w:rsidR="00E97B11">
        <w:t>Some instruments such as guitar</w:t>
      </w:r>
      <w:r>
        <w:t xml:space="preserve"> will be available only if there </w:t>
      </w:r>
      <w:r w:rsidR="00D34502">
        <w:t>is a teacher for that instrument.</w:t>
      </w:r>
    </w:p>
    <w:p w14:paraId="1B6005F2" w14:textId="77777777" w:rsidR="00692DFF" w:rsidRDefault="00692DFF"/>
    <w:p w14:paraId="208460B7" w14:textId="7B0E48F3" w:rsidR="00692DFF" w:rsidRDefault="11235287">
      <w:r>
        <w:t xml:space="preserve">Private </w:t>
      </w:r>
      <w:r w:rsidR="00D34502">
        <w:t>music lesson prices for the 2017-2018</w:t>
      </w:r>
      <w:r>
        <w:t xml:space="preserve"> school year will be $20.00 for a 30-minute lesson and $30.00 for a 45-minute lesson.</w:t>
      </w:r>
    </w:p>
    <w:p w14:paraId="10A2F309" w14:textId="77777777" w:rsidR="00692DFF" w:rsidRDefault="00692DFF"/>
    <w:p w14:paraId="1128D017" w14:textId="7C05B5B3" w:rsidR="00692DFF" w:rsidRDefault="11235287">
      <w:r>
        <w:t xml:space="preserve">For planning </w:t>
      </w:r>
      <w:proofErr w:type="gramStart"/>
      <w:r>
        <w:t>purposes</w:t>
      </w:r>
      <w:proofErr w:type="gramEnd"/>
      <w:r>
        <w:t xml:space="preserve"> it would be helpful if forms are returned </w:t>
      </w:r>
      <w:r w:rsidR="00E36B47">
        <w:t xml:space="preserve">to me </w:t>
      </w:r>
      <w:r w:rsidRPr="005122A5">
        <w:rPr>
          <w:b/>
          <w:u w:val="single"/>
        </w:rPr>
        <w:t xml:space="preserve">by </w:t>
      </w:r>
      <w:r w:rsidR="00BE7967" w:rsidRPr="005122A5">
        <w:rPr>
          <w:b/>
          <w:u w:val="single"/>
        </w:rPr>
        <w:t>email as soon as possible</w:t>
      </w:r>
      <w:r w:rsidR="00BE7967">
        <w:t xml:space="preserve"> prior to </w:t>
      </w:r>
      <w:r>
        <w:t>orientation. Thank you for your help in this area.</w:t>
      </w:r>
      <w:bookmarkStart w:id="0" w:name="_GoBack"/>
      <w:bookmarkEnd w:id="0"/>
    </w:p>
    <w:p w14:paraId="133BAE08" w14:textId="77777777" w:rsidR="00692DFF" w:rsidRDefault="00692DFF"/>
    <w:p w14:paraId="45BE7BC7" w14:textId="77777777" w:rsidR="00692DFF" w:rsidRDefault="11235287">
      <w:r>
        <w:t>In Christ,</w:t>
      </w:r>
    </w:p>
    <w:p w14:paraId="0CE569CC" w14:textId="77777777" w:rsidR="00692DFF" w:rsidRDefault="00692DFF"/>
    <w:p w14:paraId="1E62CE22" w14:textId="77777777" w:rsidR="00692DFF" w:rsidRDefault="11235287">
      <w:r>
        <w:t>Mr. Jeff DuBose</w:t>
      </w:r>
    </w:p>
    <w:p w14:paraId="496538BC" w14:textId="77777777" w:rsidR="00C83361" w:rsidRDefault="11235287">
      <w:r>
        <w:t>jdubose@cbs.edu</w:t>
      </w:r>
    </w:p>
    <w:p w14:paraId="1DABDF76" w14:textId="197CDD8F" w:rsidR="00692DFF" w:rsidRDefault="003E3E50" w:rsidP="00692DFF">
      <w:pPr>
        <w:tabs>
          <w:tab w:val="right" w:pos="9360"/>
        </w:tabs>
      </w:pPr>
      <w:r>
        <w:rPr>
          <w:noProof/>
        </w:rPr>
        <mc:AlternateContent>
          <mc:Choice Requires="wps">
            <w:drawing>
              <wp:anchor distT="0" distB="0" distL="114300" distR="114300" simplePos="0" relativeHeight="251658240" behindDoc="0" locked="0" layoutInCell="1" allowOverlap="1" wp14:anchorId="3ACC0897" wp14:editId="0846A6E2">
                <wp:simplePos x="0" y="0"/>
                <wp:positionH relativeFrom="column">
                  <wp:posOffset>28575</wp:posOffset>
                </wp:positionH>
                <wp:positionV relativeFrom="paragraph">
                  <wp:posOffset>60325</wp:posOffset>
                </wp:positionV>
                <wp:extent cx="5810250" cy="0"/>
                <wp:effectExtent l="15875" t="9525" r="28575"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straightConnector1">
                          <a:avLst/>
                        </a:prstGeom>
                        <a:noFill/>
                        <a:ln w="9525">
                          <a:solidFill>
                            <a:srgbClr val="000000"/>
                          </a:solidFill>
                          <a:prstDash val="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671D9F" id="_x0000_t32" coordsize="21600,21600" o:spt="32" o:oned="t" path="m,l21600,21600e" filled="f">
                <v:path arrowok="t" fillok="f" o:connecttype="none"/>
                <o:lock v:ext="edit" shapetype="t"/>
              </v:shapetype>
              <v:shape id="AutoShape 2" o:spid="_x0000_s1026" type="#_x0000_t32" style="position:absolute;margin-left:2.25pt;margin-top:4.75pt;width:45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">
                <v:stroke dashstyle="dash"/>
              </v:shape>
            </w:pict>
          </mc:Fallback>
        </mc:AlternateContent>
      </w:r>
      <w:r w:rsidR="00692DFF">
        <w:tab/>
      </w:r>
    </w:p>
    <w:p w14:paraId="40993B5D" w14:textId="77777777" w:rsidR="00692DFF" w:rsidRDefault="11235287" w:rsidP="11235287">
      <w:pPr>
        <w:tabs>
          <w:tab w:val="right" w:pos="9360"/>
        </w:tabs>
        <w:jc w:val="center"/>
        <w:rPr>
          <w:b/>
          <w:bCs/>
        </w:rPr>
      </w:pPr>
      <w:r w:rsidRPr="11235287">
        <w:rPr>
          <w:b/>
          <w:bCs/>
        </w:rPr>
        <w:t>Private Music Lesson Registration Form</w:t>
      </w:r>
    </w:p>
    <w:p w14:paraId="7D0883B4" w14:textId="77777777" w:rsidR="00692DFF" w:rsidRDefault="00692DFF" w:rsidP="00692DFF">
      <w:pPr>
        <w:tabs>
          <w:tab w:val="right" w:pos="9360"/>
        </w:tabs>
        <w:rPr>
          <w:u w:val="single"/>
        </w:rPr>
      </w:pPr>
    </w:p>
    <w:p w14:paraId="5D08E8D2" w14:textId="77777777" w:rsidR="00692DFF" w:rsidRPr="00692DFF" w:rsidRDefault="00692DFF" w:rsidP="11235287">
      <w:pPr>
        <w:rPr>
          <w:u w:val="single"/>
        </w:rPr>
      </w:pPr>
      <w:r>
        <w:t xml:space="preserve">Student’s Name </w:t>
      </w:r>
      <w:r>
        <w:rPr>
          <w:u w:val="single"/>
        </w:rPr>
        <w:tab/>
      </w:r>
      <w:r>
        <w:rPr>
          <w:u w:val="single"/>
        </w:rPr>
        <w:tab/>
      </w:r>
      <w:r>
        <w:rPr>
          <w:u w:val="single"/>
        </w:rPr>
        <w:tab/>
      </w:r>
      <w:r>
        <w:rPr>
          <w:u w:val="single"/>
        </w:rPr>
        <w:tab/>
      </w:r>
      <w:r>
        <w:rPr>
          <w:u w:val="single"/>
        </w:rPr>
        <w:tab/>
      </w:r>
      <w:r>
        <w:rPr>
          <w:u w:val="single"/>
        </w:rPr>
        <w:tab/>
      </w:r>
      <w:r>
        <w:rPr>
          <w:u w:val="single"/>
        </w:rPr>
        <w:tab/>
      </w:r>
      <w:r>
        <w:tab/>
        <w:t xml:space="preserve">Grade </w:t>
      </w:r>
      <w:r>
        <w:rPr>
          <w:u w:val="single"/>
        </w:rPr>
        <w:tab/>
      </w:r>
      <w:r>
        <w:rPr>
          <w:u w:val="single"/>
        </w:rPr>
        <w:tab/>
      </w:r>
      <w:r>
        <w:rPr>
          <w:u w:val="single"/>
        </w:rPr>
        <w:tab/>
      </w:r>
    </w:p>
    <w:p w14:paraId="23064D20" w14:textId="77777777" w:rsidR="00692DFF" w:rsidRDefault="00692DFF" w:rsidP="00692DFF">
      <w:pPr>
        <w:tabs>
          <w:tab w:val="right" w:pos="9360"/>
        </w:tabs>
      </w:pPr>
    </w:p>
    <w:p w14:paraId="5C899A11" w14:textId="77777777" w:rsidR="00692DFF" w:rsidRDefault="11235287" w:rsidP="00692DFF">
      <w:pPr>
        <w:tabs>
          <w:tab w:val="right" w:pos="9360"/>
        </w:tabs>
      </w:pPr>
      <w:r>
        <w:t>Piano lessons are available to students in grades 1-12; other instruments are grades 5-12 only. Instrument instruction depends on availability of teachers.</w:t>
      </w:r>
    </w:p>
    <w:p w14:paraId="14D5C27B" w14:textId="77777777" w:rsidR="00692DFF" w:rsidRDefault="00692DFF" w:rsidP="00692DFF">
      <w:pPr>
        <w:tabs>
          <w:tab w:val="right" w:pos="9360"/>
        </w:tabs>
      </w:pPr>
    </w:p>
    <w:p w14:paraId="5E9CA717" w14:textId="77777777" w:rsidR="00692DFF" w:rsidRDefault="11235287" w:rsidP="00692DFF">
      <w:pPr>
        <w:tabs>
          <w:tab w:val="right" w:pos="9360"/>
        </w:tabs>
      </w:pPr>
      <w:r>
        <w:t>Circle one:</w:t>
      </w:r>
    </w:p>
    <w:p w14:paraId="12E81D10" w14:textId="77777777" w:rsidR="00692DFF" w:rsidRDefault="00692DFF" w:rsidP="00692DFF">
      <w:pPr>
        <w:tabs>
          <w:tab w:val="right" w:pos="9360"/>
        </w:tabs>
      </w:pPr>
    </w:p>
    <w:p w14:paraId="369E24D4" w14:textId="77777777" w:rsidR="00692DFF" w:rsidRDefault="00692DFF" w:rsidP="00692DFF">
      <w:pPr>
        <w:tabs>
          <w:tab w:val="right" w:pos="9360"/>
        </w:tabs>
        <w:sectPr w:rsidR="00692DFF" w:rsidSect="00454F62">
          <w:pgSz w:w="12240" w:h="15840"/>
          <w:pgMar w:top="1008" w:right="1440" w:bottom="1152" w:left="1440" w:header="720" w:footer="720" w:gutter="0"/>
          <w:cols w:space="720"/>
          <w:docGrid w:linePitch="360"/>
        </w:sectPr>
      </w:pPr>
    </w:p>
    <w:p w14:paraId="23721596" w14:textId="77777777" w:rsidR="00692DFF" w:rsidRDefault="11235287" w:rsidP="008A6479">
      <w:pPr>
        <w:tabs>
          <w:tab w:val="right" w:pos="9360"/>
        </w:tabs>
        <w:spacing w:line="360" w:lineRule="auto"/>
      </w:pPr>
      <w:r>
        <w:t xml:space="preserve">   Piano</w:t>
      </w:r>
    </w:p>
    <w:p w14:paraId="5B018ADD" w14:textId="77777777" w:rsidR="00692DFF" w:rsidRDefault="11235287" w:rsidP="008A6479">
      <w:pPr>
        <w:tabs>
          <w:tab w:val="right" w:pos="9360"/>
        </w:tabs>
        <w:spacing w:line="360" w:lineRule="auto"/>
      </w:pPr>
      <w:r>
        <w:t xml:space="preserve">   Clarinet</w:t>
      </w:r>
    </w:p>
    <w:p w14:paraId="03A76F80" w14:textId="77777777" w:rsidR="00692DFF" w:rsidRDefault="00454F62" w:rsidP="008A6479">
      <w:pPr>
        <w:tabs>
          <w:tab w:val="right" w:pos="9360"/>
        </w:tabs>
        <w:spacing w:line="360" w:lineRule="auto"/>
      </w:pPr>
      <w:r>
        <w:t xml:space="preserve">   </w:t>
      </w:r>
      <w:r w:rsidR="00692DFF">
        <w:t>Percussion</w:t>
      </w:r>
      <w:r w:rsidR="00692DFF">
        <w:br w:type="column"/>
      </w:r>
      <w:r w:rsidR="00692DFF">
        <w:t>Violin</w:t>
      </w:r>
    </w:p>
    <w:p w14:paraId="4B94349C" w14:textId="77777777" w:rsidR="00692DFF" w:rsidRDefault="11235287" w:rsidP="008A6479">
      <w:pPr>
        <w:tabs>
          <w:tab w:val="right" w:pos="9360"/>
        </w:tabs>
        <w:spacing w:line="360" w:lineRule="auto"/>
      </w:pPr>
      <w:r>
        <w:t>Saxophone</w:t>
      </w:r>
    </w:p>
    <w:p w14:paraId="6FA46109" w14:textId="77777777" w:rsidR="00692DFF" w:rsidRDefault="00692DFF" w:rsidP="008A6479">
      <w:pPr>
        <w:tabs>
          <w:tab w:val="right" w:pos="9360"/>
        </w:tabs>
        <w:spacing w:line="360" w:lineRule="auto"/>
      </w:pPr>
      <w:r>
        <w:t>Guitar</w:t>
      </w:r>
      <w:r>
        <w:br w:type="column"/>
      </w:r>
      <w:r>
        <w:t>Cello</w:t>
      </w:r>
    </w:p>
    <w:p w14:paraId="52F15712" w14:textId="77777777" w:rsidR="00EE1246" w:rsidRDefault="11235287" w:rsidP="008A6479">
      <w:pPr>
        <w:tabs>
          <w:tab w:val="right" w:pos="9360"/>
        </w:tabs>
        <w:spacing w:line="360" w:lineRule="auto"/>
      </w:pPr>
      <w:r>
        <w:t>Trombone</w:t>
      </w:r>
    </w:p>
    <w:p w14:paraId="57BCB527" w14:textId="77777777" w:rsidR="00EE1246" w:rsidRDefault="00EE1246" w:rsidP="008A6479">
      <w:pPr>
        <w:tabs>
          <w:tab w:val="right" w:pos="9360"/>
        </w:tabs>
        <w:spacing w:line="360" w:lineRule="auto"/>
      </w:pPr>
      <w:r>
        <w:t>Baritone</w:t>
      </w:r>
      <w:r>
        <w:br w:type="column"/>
      </w:r>
      <w:r>
        <w:t>Flute</w:t>
      </w:r>
    </w:p>
    <w:p w14:paraId="551192F9" w14:textId="77777777" w:rsidR="00EE1246" w:rsidRDefault="00EE1246" w:rsidP="008A6479">
      <w:pPr>
        <w:tabs>
          <w:tab w:val="right" w:pos="9360"/>
        </w:tabs>
        <w:spacing w:line="360" w:lineRule="auto"/>
      </w:pPr>
      <w:r>
        <w:t>French horn</w:t>
      </w:r>
      <w:r>
        <w:br w:type="column"/>
      </w:r>
      <w:r>
        <w:t>Trumpet</w:t>
      </w:r>
    </w:p>
    <w:p w14:paraId="662D0AAF" w14:textId="77777777" w:rsidR="00EE1246" w:rsidRPr="00692DFF" w:rsidRDefault="11235287" w:rsidP="008A6479">
      <w:pPr>
        <w:tabs>
          <w:tab w:val="right" w:pos="9360"/>
        </w:tabs>
        <w:spacing w:line="360" w:lineRule="auto"/>
      </w:pPr>
      <w:r>
        <w:t>Tuba</w:t>
      </w:r>
    </w:p>
    <w:p w14:paraId="2BBEF2E8" w14:textId="77777777" w:rsidR="00EE1246" w:rsidRDefault="00EE1246" w:rsidP="008A6479">
      <w:pPr>
        <w:tabs>
          <w:tab w:val="right" w:pos="9360"/>
        </w:tabs>
      </w:pPr>
      <w:r>
        <w:br w:type="column"/>
      </w:r>
      <w:r>
        <w:t xml:space="preserve">Voice </w:t>
      </w:r>
    </w:p>
    <w:p w14:paraId="2DE2BCF0" w14:textId="77777777" w:rsidR="00EE1246" w:rsidRPr="00EE1246" w:rsidRDefault="11235287" w:rsidP="11235287">
      <w:pPr>
        <w:tabs>
          <w:tab w:val="right" w:pos="9360"/>
        </w:tabs>
        <w:spacing w:line="276" w:lineRule="auto"/>
        <w:rPr>
          <w:sz w:val="18"/>
          <w:szCs w:val="18"/>
        </w:rPr>
      </w:pPr>
      <w:r w:rsidRPr="11235287">
        <w:rPr>
          <w:sz w:val="18"/>
          <w:szCs w:val="18"/>
        </w:rPr>
        <w:t>(7</w:t>
      </w:r>
      <w:r w:rsidRPr="11235287">
        <w:rPr>
          <w:sz w:val="18"/>
          <w:szCs w:val="18"/>
          <w:vertAlign w:val="superscript"/>
        </w:rPr>
        <w:t>th</w:t>
      </w:r>
      <w:r w:rsidRPr="11235287">
        <w:rPr>
          <w:sz w:val="18"/>
          <w:szCs w:val="18"/>
        </w:rPr>
        <w:t>-12</w:t>
      </w:r>
      <w:r w:rsidRPr="11235287">
        <w:rPr>
          <w:sz w:val="18"/>
          <w:szCs w:val="18"/>
          <w:vertAlign w:val="superscript"/>
        </w:rPr>
        <w:t>th</w:t>
      </w:r>
      <w:r w:rsidRPr="11235287">
        <w:rPr>
          <w:sz w:val="18"/>
          <w:szCs w:val="18"/>
        </w:rPr>
        <w:t xml:space="preserve"> grades)</w:t>
      </w:r>
    </w:p>
    <w:p w14:paraId="7AA717F8" w14:textId="77777777" w:rsidR="00EE1246" w:rsidRPr="00692DFF" w:rsidRDefault="00EE1246" w:rsidP="008A6479">
      <w:pPr>
        <w:tabs>
          <w:tab w:val="right" w:pos="9360"/>
        </w:tabs>
        <w:spacing w:line="276" w:lineRule="auto"/>
      </w:pPr>
    </w:p>
    <w:sectPr w:rsidR="00EE1246" w:rsidRPr="00692DFF" w:rsidSect="00EE1246">
      <w:type w:val="continuous"/>
      <w:pgSz w:w="12240" w:h="15840"/>
      <w:pgMar w:top="1440" w:right="1296" w:bottom="1440" w:left="1296" w:header="720" w:footer="720" w:gutter="0"/>
      <w:cols w:num="6" w:space="28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DFF"/>
    <w:rsid w:val="0008578B"/>
    <w:rsid w:val="00125612"/>
    <w:rsid w:val="0017159F"/>
    <w:rsid w:val="001B6CF4"/>
    <w:rsid w:val="002239A3"/>
    <w:rsid w:val="00343C43"/>
    <w:rsid w:val="003E3E50"/>
    <w:rsid w:val="00454F62"/>
    <w:rsid w:val="00473B77"/>
    <w:rsid w:val="005122A5"/>
    <w:rsid w:val="00540B11"/>
    <w:rsid w:val="00584849"/>
    <w:rsid w:val="00692DFF"/>
    <w:rsid w:val="006C2A71"/>
    <w:rsid w:val="006E2E4F"/>
    <w:rsid w:val="007C2CED"/>
    <w:rsid w:val="007C7793"/>
    <w:rsid w:val="0081517D"/>
    <w:rsid w:val="00890539"/>
    <w:rsid w:val="008A6479"/>
    <w:rsid w:val="00AD2ED7"/>
    <w:rsid w:val="00B3443A"/>
    <w:rsid w:val="00B41C7A"/>
    <w:rsid w:val="00B90404"/>
    <w:rsid w:val="00BE7967"/>
    <w:rsid w:val="00C30401"/>
    <w:rsid w:val="00C30C9D"/>
    <w:rsid w:val="00C42C6B"/>
    <w:rsid w:val="00C83361"/>
    <w:rsid w:val="00CE1030"/>
    <w:rsid w:val="00D34502"/>
    <w:rsid w:val="00D87BB3"/>
    <w:rsid w:val="00D9109C"/>
    <w:rsid w:val="00E36B47"/>
    <w:rsid w:val="00E93464"/>
    <w:rsid w:val="00E96AFB"/>
    <w:rsid w:val="00E97B11"/>
    <w:rsid w:val="00EE1246"/>
    <w:rsid w:val="00F355DA"/>
    <w:rsid w:val="00FC5DFC"/>
    <w:rsid w:val="11235287"/>
    <w:rsid w:val="292F1A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313310"/>
  <w15:docId w15:val="{CEAE59B4-F15D-4A4F-A8A1-A162BFA25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7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6479"/>
    <w:rPr>
      <w:rFonts w:ascii="Tahoma" w:hAnsi="Tahoma" w:cs="Tahoma"/>
      <w:sz w:val="16"/>
      <w:szCs w:val="16"/>
    </w:rPr>
  </w:style>
  <w:style w:type="character" w:customStyle="1" w:styleId="BalloonTextChar">
    <w:name w:val="Balloon Text Char"/>
    <w:basedOn w:val="DefaultParagraphFont"/>
    <w:link w:val="BalloonText"/>
    <w:uiPriority w:val="99"/>
    <w:semiHidden/>
    <w:rsid w:val="008A64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google.com/imgres?q=music+staff&amp;safe=active&amp;hl=en&amp;biw=1280&amp;bih=968&amp;tbm=isch&amp;tbnid=3fqV0ARVITRsSM:&amp;imgrefurl=http://www.flickr.com/photos/lcbs/6355001533/&amp;docid=NrllcK__Js7b-M&amp;imgurl=http://farm7.staticflickr.com/6042/6355001533_188a8edb9b_z.jpg&amp;w=433&amp;h=277&amp;ei=7YnAUbGOEuz64APglYCgDg&amp;zoom=1&amp;ved=1t:3588,r:66,s:0,i:289&amp;iact=rc&amp;page=3&amp;tbnh=179&amp;tbnw=281&amp;start=51&amp;ndsp=25&amp;tx=144&amp;ty=1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Calvary Baptist Ministries</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acoon</dc:creator>
  <cp:lastModifiedBy>Susan Bonczek</cp:lastModifiedBy>
  <cp:revision>5</cp:revision>
  <cp:lastPrinted>2013-06-18T16:40:00Z</cp:lastPrinted>
  <dcterms:created xsi:type="dcterms:W3CDTF">2017-07-28T15:22:00Z</dcterms:created>
  <dcterms:modified xsi:type="dcterms:W3CDTF">2017-08-11T14:52:00Z</dcterms:modified>
</cp:coreProperties>
</file>